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269" w:type="dxa"/>
        <w:tblLook w:val="04A0" w:firstRow="1" w:lastRow="0" w:firstColumn="1" w:lastColumn="0" w:noHBand="0" w:noVBand="1"/>
      </w:tblPr>
      <w:tblGrid>
        <w:gridCol w:w="9339"/>
      </w:tblGrid>
      <w:tr w:rsidR="00EB433B" w14:paraId="208F2A2E" w14:textId="77777777" w:rsidTr="00EB433B">
        <w:trPr>
          <w:trHeight w:val="284"/>
        </w:trPr>
        <w:tc>
          <w:tcPr>
            <w:tcW w:w="9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3976CA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RECAPITI DOVE INOLTRARE I RECLAMI</w:t>
            </w:r>
          </w:p>
        </w:tc>
      </w:tr>
      <w:tr w:rsidR="00EB433B" w14:paraId="1FB3DDBA" w14:textId="77777777" w:rsidTr="00EB433B">
        <w:tc>
          <w:tcPr>
            <w:tcW w:w="9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1F7DC" w14:textId="77777777" w:rsidR="00EB433B" w:rsidRDefault="00EB433B">
            <w:pPr>
              <w:pStyle w:val="Nessunaspaziatura"/>
              <w:ind w:firstLine="284"/>
              <w:jc w:val="center"/>
              <w:rPr>
                <w:rFonts w:ascii="Arial Narrow" w:hAnsi="Arial Narrow" w:cs="Times New Roman"/>
                <w:b/>
                <w:sz w:val="6"/>
                <w:szCs w:val="6"/>
              </w:rPr>
            </w:pPr>
          </w:p>
          <w:p w14:paraId="769E81E5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Giano Servizi Snc</w:t>
            </w:r>
          </w:p>
          <w:p w14:paraId="39EA1944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Via Manin 26/B – 31015 Conegliano TV   /   Fax: 0438/429989   -  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: postmaster@pec.gianoservizi.it</w:t>
            </w:r>
          </w:p>
          <w:p w14:paraId="64D80EE8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FC0C5E1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Allianz S.p.A. – Pronto Allianz – Servizio Clienti</w:t>
            </w:r>
          </w:p>
          <w:p w14:paraId="31741C49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C.so Italia 23 – 20122 Milano   /   numero verde: 800686868 opzione 5   -  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: reclami@allianz.it</w:t>
            </w:r>
          </w:p>
          <w:p w14:paraId="4E6DE44D" w14:textId="77777777" w:rsidR="00EB433B" w:rsidRDefault="00EB433B">
            <w:pPr>
              <w:pStyle w:val="Nessunaspaziatura"/>
              <w:ind w:firstLine="38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68DC3842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Ufficio Reclami del Gruppo Helvetia</w:t>
            </w:r>
          </w:p>
          <w:p w14:paraId="63673775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Via Cassinis 21 – 20139 Milano   /   Fax: 02/5351794   -  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Collegamentoipertestuale"/>
                  <w:rFonts w:ascii="Arial Narrow" w:hAnsi="Arial Narrow" w:cs="Times New Roman"/>
                  <w:sz w:val="20"/>
                  <w:szCs w:val="20"/>
                </w:rPr>
                <w:t>reclami@helvetia.it</w:t>
              </w:r>
            </w:hyperlink>
          </w:p>
          <w:p w14:paraId="09C76A89" w14:textId="77777777" w:rsidR="00EB433B" w:rsidRDefault="00EB433B">
            <w:pPr>
              <w:pStyle w:val="Nessunaspaziatura"/>
              <w:ind w:firstLine="38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424EB3E1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UnipolSai Assicurazione S.p.A. – Reclami e Assistenza Specialistica Clienti</w:t>
            </w:r>
          </w:p>
          <w:p w14:paraId="60579BB9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Via Della Unione Europea 3/B – 20097 San Donato Milanese MI   /   Fax: 02/51815353</w:t>
            </w:r>
          </w:p>
          <w:p w14:paraId="1BFDF202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-   email: </w:t>
            </w:r>
            <w:hyperlink r:id="rId5" w:history="1">
              <w:r>
                <w:rPr>
                  <w:rStyle w:val="Collegamentoipertestuale"/>
                  <w:rFonts w:ascii="Arial Narrow" w:hAnsi="Arial Narrow" w:cs="Times New Roman"/>
                  <w:sz w:val="20"/>
                  <w:szCs w:val="20"/>
                  <w:lang w:val="en-US"/>
                </w:rPr>
                <w:t>unipolsaiassicurazione@pec.unipol.it</w:t>
              </w:r>
            </w:hyperlink>
          </w:p>
          <w:p w14:paraId="7839FC7B" w14:textId="77777777" w:rsidR="00EB433B" w:rsidRDefault="00EB433B">
            <w:pPr>
              <w:pStyle w:val="Nessunaspaziatura"/>
              <w:ind w:firstLine="388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______________________________________________________________________________________________</w:t>
            </w:r>
          </w:p>
          <w:p w14:paraId="6397FF01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Arag SE Rappresentanza Generale e Direzione per l’Italia – Servizio Reclami</w:t>
            </w:r>
          </w:p>
          <w:p w14:paraId="591EC12C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Viale Del Commercio 59 – 37135 Verona   /   Fax: 045/8290499   -  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Collegamentoipertestuale"/>
                  <w:rFonts w:ascii="Arial Narrow" w:hAnsi="Arial Narrow" w:cs="Times New Roman"/>
                  <w:sz w:val="20"/>
                  <w:szCs w:val="20"/>
                </w:rPr>
                <w:t>servizio.reclami@arag.it</w:t>
              </w:r>
            </w:hyperlink>
          </w:p>
          <w:p w14:paraId="0BE59FD6" w14:textId="77777777" w:rsidR="00EB433B" w:rsidRDefault="00EB433B">
            <w:pPr>
              <w:pStyle w:val="Nessunaspaziatura"/>
              <w:ind w:firstLine="38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33188F9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Allianz Global Life Dac – Pronto Allianz – Servizio Clienti</w:t>
            </w:r>
          </w:p>
          <w:p w14:paraId="1E605CBA" w14:textId="77777777" w:rsidR="00EB433B" w:rsidRDefault="00EB433B">
            <w:pPr>
              <w:pStyle w:val="Nessunaspaziatur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Piazza Tre Torri 3 – 20145 Milano   /   numero verde: 800686868 opzione 5   -  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ascii="Arial Narrow" w:hAnsi="Arial Narrow" w:cs="Times New Roman"/>
                  <w:sz w:val="20"/>
                  <w:szCs w:val="20"/>
                </w:rPr>
                <w:t>reclami@</w:t>
              </w:r>
            </w:hyperlink>
            <w:r>
              <w:rPr>
                <w:rStyle w:val="Collegamentoipertestuale"/>
                <w:rFonts w:ascii="Arial Narrow" w:hAnsi="Arial Narrow" w:cs="Times New Roman"/>
                <w:sz w:val="20"/>
                <w:szCs w:val="20"/>
              </w:rPr>
              <w:t>allianz.it</w:t>
            </w:r>
          </w:p>
          <w:p w14:paraId="71D1FBC0" w14:textId="77777777" w:rsidR="00EB433B" w:rsidRDefault="00EB433B">
            <w:pPr>
              <w:pStyle w:val="Nessunaspaziatura"/>
              <w:ind w:firstLine="284"/>
              <w:jc w:val="center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</w:tbl>
    <w:p w14:paraId="710F895B" w14:textId="77777777" w:rsidR="00855B7A" w:rsidRDefault="00855B7A"/>
    <w:sectPr w:rsidR="00855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B"/>
    <w:rsid w:val="00855B7A"/>
    <w:rsid w:val="00E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0FCC"/>
  <w15:chartTrackingRefBased/>
  <w15:docId w15:val="{8A0ECF53-0190-4A06-9B78-F6B82498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33B"/>
    <w:pPr>
      <w:spacing w:after="60" w:line="240" w:lineRule="auto"/>
    </w:pPr>
    <w:rPr>
      <w:rFonts w:ascii="Arial" w:hAnsi="Arial"/>
      <w:kern w:val="0"/>
      <w:sz w:val="20"/>
      <w:lang w:val="de-CH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433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B433B"/>
    <w:pPr>
      <w:spacing w:after="0" w:line="240" w:lineRule="auto"/>
    </w:pPr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EB43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lami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o.reclami@arag.it" TargetMode="External"/><Relationship Id="rId5" Type="http://schemas.openxmlformats.org/officeDocument/2006/relationships/hyperlink" Target="mailto:unipolsaiassicurazione@pec.unipol.it" TargetMode="External"/><Relationship Id="rId4" Type="http://schemas.openxmlformats.org/officeDocument/2006/relationships/hyperlink" Target="mailto:reclami@helveti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1</cp:revision>
  <dcterms:created xsi:type="dcterms:W3CDTF">2023-06-21T09:25:00Z</dcterms:created>
  <dcterms:modified xsi:type="dcterms:W3CDTF">2023-06-21T09:26:00Z</dcterms:modified>
</cp:coreProperties>
</file>